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91371" w14:textId="18872B67" w:rsidR="005D5A18" w:rsidRPr="0058007D" w:rsidRDefault="005D5A18" w:rsidP="005D5A18">
      <w:pPr>
        <w:jc w:val="center"/>
        <w:rPr>
          <w:rFonts w:ascii="Century Gothic" w:eastAsia="Book Antiqua" w:hAnsi="Century Gothic" w:cs="Book Antiqua"/>
          <w:b/>
          <w:u w:val="single"/>
        </w:rPr>
      </w:pPr>
      <w:r w:rsidRPr="0058007D">
        <w:rPr>
          <w:rFonts w:ascii="Century Gothic" w:eastAsia="Book Antiqua" w:hAnsi="Century Gothic" w:cs="Book Antiqua"/>
          <w:b/>
          <w:u w:val="single"/>
        </w:rPr>
        <w:t>Founder Profiles</w:t>
      </w:r>
    </w:p>
    <w:tbl>
      <w:tblPr>
        <w:tblpPr w:leftFromText="180" w:rightFromText="180" w:vertAnchor="text" w:tblpY="1"/>
        <w:tblOverlap w:val="never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9"/>
        <w:gridCol w:w="2693"/>
        <w:gridCol w:w="3128"/>
      </w:tblGrid>
      <w:tr w:rsidR="005D5A18" w:rsidRPr="0058007D" w14:paraId="01D62F8E" w14:textId="77777777" w:rsidTr="0058007D">
        <w:tc>
          <w:tcPr>
            <w:tcW w:w="3539" w:type="dxa"/>
          </w:tcPr>
          <w:p w14:paraId="1CBBBD61" w14:textId="3A0AD209" w:rsidR="005D5A18" w:rsidRPr="0058007D" w:rsidRDefault="005D5A18" w:rsidP="0058007D">
            <w:pPr>
              <w:spacing w:line="360" w:lineRule="auto"/>
              <w:jc w:val="both"/>
              <w:rPr>
                <w:rFonts w:ascii="Century Gothic" w:eastAsia="Book Antiqua" w:hAnsi="Century Gothic" w:cs="Book Antiqua"/>
              </w:rPr>
            </w:pPr>
            <w:r w:rsidRPr="0058007D">
              <w:rPr>
                <w:rFonts w:ascii="Century Gothic" w:eastAsia="Book Antiqua" w:hAnsi="Century Gothic" w:cs="Book Antiqua"/>
              </w:rPr>
              <w:t>Name/Contacts</w:t>
            </w:r>
          </w:p>
        </w:tc>
        <w:tc>
          <w:tcPr>
            <w:tcW w:w="2693" w:type="dxa"/>
          </w:tcPr>
          <w:p w14:paraId="695CF838" w14:textId="5EAB7F78" w:rsidR="005D5A18" w:rsidRPr="0058007D" w:rsidRDefault="005D5A18" w:rsidP="0058007D">
            <w:pPr>
              <w:spacing w:line="360" w:lineRule="auto"/>
              <w:jc w:val="center"/>
              <w:rPr>
                <w:rFonts w:ascii="Century Gothic" w:eastAsia="Book Antiqua" w:hAnsi="Century Gothic" w:cs="Book Antiqua"/>
              </w:rPr>
            </w:pPr>
            <w:r w:rsidRPr="0058007D">
              <w:rPr>
                <w:rFonts w:ascii="Century Gothic" w:eastAsia="Book Antiqua" w:hAnsi="Century Gothic" w:cs="Book Antiqua"/>
              </w:rPr>
              <w:t>Field</w:t>
            </w:r>
          </w:p>
        </w:tc>
        <w:tc>
          <w:tcPr>
            <w:tcW w:w="3128" w:type="dxa"/>
          </w:tcPr>
          <w:p w14:paraId="2EAB6F36" w14:textId="775FC2A7" w:rsidR="005D5A18" w:rsidRPr="0058007D" w:rsidRDefault="005D5A18" w:rsidP="0058007D">
            <w:pPr>
              <w:spacing w:line="360" w:lineRule="auto"/>
              <w:jc w:val="center"/>
              <w:rPr>
                <w:rFonts w:ascii="Century Gothic" w:eastAsia="Book Antiqua" w:hAnsi="Century Gothic" w:cs="Book Antiqua"/>
              </w:rPr>
            </w:pPr>
            <w:r w:rsidRPr="0058007D">
              <w:rPr>
                <w:rFonts w:ascii="Century Gothic" w:eastAsia="Book Antiqua" w:hAnsi="Century Gothic" w:cs="Book Antiqua"/>
              </w:rPr>
              <w:t>Description</w:t>
            </w:r>
          </w:p>
        </w:tc>
      </w:tr>
      <w:tr w:rsidR="005D5A18" w:rsidRPr="0058007D" w14:paraId="61150590" w14:textId="77777777" w:rsidTr="0058007D">
        <w:trPr>
          <w:trHeight w:val="2160"/>
        </w:trPr>
        <w:tc>
          <w:tcPr>
            <w:tcW w:w="3539" w:type="dxa"/>
          </w:tcPr>
          <w:p w14:paraId="32971ACF" w14:textId="77777777" w:rsidR="005D5A18" w:rsidRPr="0058007D" w:rsidRDefault="005D5A18" w:rsidP="0058007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  <w:r w:rsidRPr="0058007D">
              <w:rPr>
                <w:rFonts w:ascii="Century Gothic" w:eastAsia="Book Antiqua" w:hAnsi="Century Gothic" w:cs="Book Antiqua"/>
                <w:color w:val="000000"/>
              </w:rPr>
              <w:t xml:space="preserve">Allan </w:t>
            </w:r>
            <w:proofErr w:type="spellStart"/>
            <w:r w:rsidRPr="0058007D">
              <w:rPr>
                <w:rFonts w:ascii="Century Gothic" w:eastAsia="Book Antiqua" w:hAnsi="Century Gothic" w:cs="Book Antiqua"/>
                <w:color w:val="000000"/>
              </w:rPr>
              <w:t>Arina</w:t>
            </w:r>
            <w:proofErr w:type="spellEnd"/>
          </w:p>
          <w:p w14:paraId="29D126AA" w14:textId="77777777" w:rsidR="0058007D" w:rsidRPr="0058007D" w:rsidRDefault="0058007D" w:rsidP="0058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  <w:hyperlink r:id="rId7" w:history="1">
              <w:r w:rsidRPr="0058007D">
                <w:rPr>
                  <w:rStyle w:val="Hyperlink"/>
                  <w:rFonts w:ascii="Century Gothic" w:eastAsia="Book Antiqua" w:hAnsi="Century Gothic" w:cs="Book Antiqua"/>
                </w:rPr>
                <w:t>allanarina650@gmail.com</w:t>
              </w:r>
            </w:hyperlink>
          </w:p>
          <w:p w14:paraId="10EB1243" w14:textId="2F675268" w:rsidR="005D5A18" w:rsidRPr="0058007D" w:rsidRDefault="005D5A18" w:rsidP="0058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  <w:r w:rsidRPr="0058007D">
              <w:rPr>
                <w:rFonts w:ascii="Century Gothic" w:eastAsia="Book Antiqua" w:hAnsi="Century Gothic" w:cs="Book Antiqua"/>
                <w:color w:val="000000"/>
              </w:rPr>
              <w:t>0718117279</w:t>
            </w:r>
          </w:p>
        </w:tc>
        <w:tc>
          <w:tcPr>
            <w:tcW w:w="2693" w:type="dxa"/>
          </w:tcPr>
          <w:p w14:paraId="2528463F" w14:textId="33A19098" w:rsidR="005D5A18" w:rsidRPr="0058007D" w:rsidRDefault="005D5A18" w:rsidP="0058007D">
            <w:pPr>
              <w:spacing w:line="360" w:lineRule="auto"/>
              <w:jc w:val="both"/>
              <w:rPr>
                <w:rFonts w:ascii="Century Gothic" w:eastAsia="Book Antiqua" w:hAnsi="Century Gothic" w:cs="Book Antiqua"/>
              </w:rPr>
            </w:pPr>
            <w:r w:rsidRPr="0058007D">
              <w:rPr>
                <w:rFonts w:ascii="Century Gothic" w:eastAsia="Book Antiqua" w:hAnsi="Century Gothic" w:cs="Book Antiqua"/>
              </w:rPr>
              <w:t>Creative technology</w:t>
            </w:r>
          </w:p>
        </w:tc>
        <w:tc>
          <w:tcPr>
            <w:tcW w:w="3128" w:type="dxa"/>
          </w:tcPr>
          <w:p w14:paraId="151BA852" w14:textId="421261F7" w:rsidR="005D5A18" w:rsidRPr="0058007D" w:rsidRDefault="005D5A18" w:rsidP="0058007D">
            <w:pPr>
              <w:spacing w:line="360" w:lineRule="auto"/>
              <w:rPr>
                <w:rFonts w:ascii="Century Gothic" w:eastAsia="Book Antiqua" w:hAnsi="Century Gothic" w:cs="Book Antiqua"/>
              </w:rPr>
            </w:pPr>
            <w:proofErr w:type="spellStart"/>
            <w:r w:rsidRPr="0058007D">
              <w:rPr>
                <w:rFonts w:ascii="Century Gothic" w:hAnsi="Century Gothic"/>
              </w:rPr>
              <w:t>Arigifs</w:t>
            </w:r>
            <w:proofErr w:type="spellEnd"/>
            <w:r w:rsidRPr="0058007D">
              <w:rPr>
                <w:rFonts w:ascii="Century Gothic" w:hAnsi="Century Gothic"/>
              </w:rPr>
              <w:t xml:space="preserve"> is a cutting-edge platform dedicated to enhancing digital communication through an extensive and diverse library of GIFs. </w:t>
            </w:r>
            <w:r w:rsidRPr="0058007D">
              <w:rPr>
                <w:rFonts w:ascii="Century Gothic" w:hAnsi="Century Gothic"/>
              </w:rPr>
              <w:t>They</w:t>
            </w:r>
            <w:r w:rsidRPr="0058007D">
              <w:rPr>
                <w:rFonts w:ascii="Century Gothic" w:hAnsi="Century Gothic"/>
              </w:rPr>
              <w:t xml:space="preserve"> focus on providing users with a seamless, fun, and engaging experience by curating high-quality, relatable GIF content while offering businesses and advertisers innovative ways to reach their target audience.</w:t>
            </w:r>
          </w:p>
        </w:tc>
      </w:tr>
      <w:tr w:rsidR="005D5A18" w:rsidRPr="0058007D" w14:paraId="1CA23490" w14:textId="77777777" w:rsidTr="0058007D">
        <w:tc>
          <w:tcPr>
            <w:tcW w:w="3539" w:type="dxa"/>
          </w:tcPr>
          <w:p w14:paraId="185645FF" w14:textId="16252797" w:rsidR="00F425E2" w:rsidRPr="0058007D" w:rsidRDefault="005D5A18" w:rsidP="0058007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  <w:r w:rsidRPr="0058007D">
              <w:rPr>
                <w:rFonts w:ascii="Century Gothic" w:eastAsia="Book Antiqua" w:hAnsi="Century Gothic" w:cs="Book Antiqua"/>
                <w:color w:val="000000"/>
              </w:rPr>
              <w:t xml:space="preserve">Martin </w:t>
            </w:r>
            <w:proofErr w:type="spellStart"/>
            <w:r w:rsidRPr="0058007D">
              <w:rPr>
                <w:rFonts w:ascii="Century Gothic" w:eastAsia="Book Antiqua" w:hAnsi="Century Gothic" w:cs="Book Antiqua"/>
                <w:color w:val="000000"/>
              </w:rPr>
              <w:t>Toroi</w:t>
            </w:r>
            <w:proofErr w:type="spellEnd"/>
          </w:p>
          <w:p w14:paraId="504571CC" w14:textId="4C81B15C" w:rsidR="00F425E2" w:rsidRPr="0058007D" w:rsidRDefault="00F425E2" w:rsidP="0058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  <w:hyperlink r:id="rId8" w:history="1">
              <w:r w:rsidRPr="0058007D">
                <w:rPr>
                  <w:rStyle w:val="Hyperlink"/>
                  <w:rFonts w:ascii="Century Gothic" w:eastAsia="Book Antiqua" w:hAnsi="Century Gothic" w:cs="Book Antiqua"/>
                </w:rPr>
                <w:t>info@saharasway.com</w:t>
              </w:r>
            </w:hyperlink>
          </w:p>
          <w:p w14:paraId="3B8EA1D0" w14:textId="77777777" w:rsidR="0058007D" w:rsidRDefault="00F425E2" w:rsidP="0058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  <w:r w:rsidRPr="0058007D">
              <w:rPr>
                <w:rFonts w:ascii="Century Gothic" w:eastAsia="Book Antiqua" w:hAnsi="Century Gothic" w:cs="Book Antiqua"/>
                <w:color w:val="000000"/>
              </w:rPr>
              <w:t>0700027290</w:t>
            </w:r>
          </w:p>
          <w:p w14:paraId="0C34EA03" w14:textId="25655585" w:rsidR="00F425E2" w:rsidRPr="0058007D" w:rsidRDefault="00F425E2" w:rsidP="0058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  <w:r w:rsidRPr="0058007D">
              <w:rPr>
                <w:rFonts w:ascii="Century Gothic" w:eastAsia="Book Antiqua" w:hAnsi="Century Gothic" w:cs="Book Antiqua"/>
                <w:color w:val="000000"/>
              </w:rPr>
              <w:t>Saharasway.com</w:t>
            </w:r>
          </w:p>
          <w:p w14:paraId="7E8352DB" w14:textId="7D7AE02D" w:rsidR="00F425E2" w:rsidRPr="0058007D" w:rsidRDefault="00F425E2" w:rsidP="0058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360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  <w:r w:rsidRPr="0058007D">
              <w:rPr>
                <w:rFonts w:ascii="Century Gothic" w:eastAsia="Book Antiqua" w:hAnsi="Century Gothic" w:cs="Book Antiqua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14:paraId="0F0E8AD5" w14:textId="26966D2E" w:rsidR="005D5A18" w:rsidRPr="0058007D" w:rsidRDefault="00F425E2" w:rsidP="0058007D">
            <w:pPr>
              <w:spacing w:line="360" w:lineRule="auto"/>
              <w:jc w:val="both"/>
              <w:rPr>
                <w:rFonts w:ascii="Century Gothic" w:eastAsia="Book Antiqua" w:hAnsi="Century Gothic" w:cs="Book Antiqua"/>
              </w:rPr>
            </w:pPr>
            <w:r w:rsidRPr="0058007D">
              <w:rPr>
                <w:rFonts w:ascii="Century Gothic" w:eastAsia="Book Antiqua" w:hAnsi="Century Gothic" w:cs="Book Antiqua"/>
              </w:rPr>
              <w:t>AI &amp; Robotics-driven solutions</w:t>
            </w:r>
          </w:p>
        </w:tc>
        <w:tc>
          <w:tcPr>
            <w:tcW w:w="3128" w:type="dxa"/>
          </w:tcPr>
          <w:p w14:paraId="3BF0B6D1" w14:textId="765C5AA7" w:rsidR="005D5A18" w:rsidRPr="0058007D" w:rsidRDefault="00F425E2" w:rsidP="0058007D">
            <w:pPr>
              <w:spacing w:line="360" w:lineRule="auto"/>
              <w:rPr>
                <w:rFonts w:ascii="Century Gothic" w:eastAsia="Book Antiqua" w:hAnsi="Century Gothic" w:cs="Book Antiqua"/>
              </w:rPr>
            </w:pPr>
            <w:proofErr w:type="spellStart"/>
            <w:r w:rsidRPr="0058007D">
              <w:rPr>
                <w:rFonts w:ascii="Century Gothic" w:hAnsi="Century Gothic"/>
              </w:rPr>
              <w:t>Saharasway</w:t>
            </w:r>
            <w:proofErr w:type="spellEnd"/>
            <w:r w:rsidRPr="0058007D">
              <w:rPr>
                <w:rFonts w:ascii="Century Gothic" w:hAnsi="Century Gothic"/>
              </w:rPr>
              <w:t xml:space="preserve"> is a pioneering technology company dedicated to bringing innovative AI and robotics solutions to businesses across Africa. Founded with a vision to revolutionize the way businesses operate, </w:t>
            </w:r>
            <w:r w:rsidRPr="0058007D">
              <w:rPr>
                <w:rFonts w:ascii="Century Gothic" w:hAnsi="Century Gothic"/>
              </w:rPr>
              <w:t xml:space="preserve">they </w:t>
            </w:r>
            <w:r w:rsidRPr="0058007D">
              <w:rPr>
                <w:rFonts w:ascii="Century Gothic" w:hAnsi="Century Gothic"/>
              </w:rPr>
              <w:t xml:space="preserve">specialize in developing intelligent systems that enhance efficiency, streamline operations, and </w:t>
            </w:r>
            <w:r w:rsidRPr="0058007D">
              <w:rPr>
                <w:rFonts w:ascii="Century Gothic" w:hAnsi="Century Gothic"/>
              </w:rPr>
              <w:lastRenderedPageBreak/>
              <w:t>drive growth in various industries.</w:t>
            </w:r>
          </w:p>
        </w:tc>
      </w:tr>
      <w:tr w:rsidR="005D5A18" w:rsidRPr="0058007D" w14:paraId="73324E49" w14:textId="77777777" w:rsidTr="0058007D">
        <w:tc>
          <w:tcPr>
            <w:tcW w:w="3539" w:type="dxa"/>
          </w:tcPr>
          <w:p w14:paraId="277CECE9" w14:textId="77777777" w:rsidR="00F425E2" w:rsidRPr="0058007D" w:rsidRDefault="00F425E2" w:rsidP="0058007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  <w:r w:rsidRPr="0058007D">
              <w:rPr>
                <w:rFonts w:ascii="Century Gothic" w:eastAsia="Book Antiqua" w:hAnsi="Century Gothic" w:cs="Book Antiqua"/>
                <w:color w:val="000000"/>
              </w:rPr>
              <w:lastRenderedPageBreak/>
              <w:t xml:space="preserve">Felix </w:t>
            </w:r>
            <w:proofErr w:type="spellStart"/>
            <w:r w:rsidRPr="0058007D">
              <w:rPr>
                <w:rFonts w:ascii="Century Gothic" w:eastAsia="Book Antiqua" w:hAnsi="Century Gothic" w:cs="Book Antiqua"/>
                <w:color w:val="000000"/>
              </w:rPr>
              <w:t>Kivungi</w:t>
            </w:r>
            <w:proofErr w:type="spellEnd"/>
          </w:p>
          <w:p w14:paraId="714FBB1D" w14:textId="1AAB71DB" w:rsidR="00F425E2" w:rsidRPr="0058007D" w:rsidRDefault="00F425E2" w:rsidP="0058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  <w:hyperlink r:id="rId9" w:history="1">
              <w:r w:rsidRPr="0058007D">
                <w:rPr>
                  <w:rStyle w:val="Hyperlink"/>
                  <w:rFonts w:ascii="Century Gothic" w:eastAsia="Book Antiqua" w:hAnsi="Century Gothic" w:cs="Book Antiqua"/>
                </w:rPr>
                <w:t>Felixkivungi24@gmail.com</w:t>
              </w:r>
            </w:hyperlink>
          </w:p>
          <w:p w14:paraId="3E3BAA8A" w14:textId="2635A27D" w:rsidR="00F425E2" w:rsidRPr="0058007D" w:rsidRDefault="00F425E2" w:rsidP="0058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  <w:r w:rsidRPr="0058007D">
              <w:rPr>
                <w:rFonts w:ascii="Century Gothic" w:eastAsia="Book Antiqua" w:hAnsi="Century Gothic" w:cs="Book Antiqua"/>
                <w:color w:val="000000"/>
              </w:rPr>
              <w:t>0710886454</w:t>
            </w:r>
          </w:p>
          <w:p w14:paraId="15C73A7A" w14:textId="7ABAF4D6" w:rsidR="00F425E2" w:rsidRPr="0058007D" w:rsidRDefault="00F425E2" w:rsidP="0058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</w:p>
        </w:tc>
        <w:tc>
          <w:tcPr>
            <w:tcW w:w="2693" w:type="dxa"/>
          </w:tcPr>
          <w:p w14:paraId="171B1CB6" w14:textId="3734E805" w:rsidR="005D5A18" w:rsidRPr="0058007D" w:rsidRDefault="00F425E2" w:rsidP="0058007D">
            <w:pPr>
              <w:spacing w:line="360" w:lineRule="auto"/>
              <w:jc w:val="both"/>
              <w:rPr>
                <w:rFonts w:ascii="Century Gothic" w:eastAsia="Book Antiqua" w:hAnsi="Century Gothic" w:cs="Book Antiqua"/>
              </w:rPr>
            </w:pPr>
            <w:r w:rsidRPr="0058007D">
              <w:rPr>
                <w:rFonts w:ascii="Century Gothic" w:eastAsia="Book Antiqua" w:hAnsi="Century Gothic" w:cs="Book Antiqua"/>
              </w:rPr>
              <w:t>P2P Car rental App (</w:t>
            </w:r>
            <w:proofErr w:type="spellStart"/>
            <w:r w:rsidRPr="0058007D">
              <w:rPr>
                <w:rFonts w:ascii="Century Gothic" w:eastAsia="Book Antiqua" w:hAnsi="Century Gothic" w:cs="Book Antiqua"/>
              </w:rPr>
              <w:t>Niidrive</w:t>
            </w:r>
            <w:proofErr w:type="spellEnd"/>
            <w:r w:rsidRPr="0058007D">
              <w:rPr>
                <w:rFonts w:ascii="Century Gothic" w:eastAsia="Book Antiqua" w:hAnsi="Century Gothic" w:cs="Book Antiqua"/>
              </w:rPr>
              <w:t>)</w:t>
            </w:r>
          </w:p>
        </w:tc>
        <w:tc>
          <w:tcPr>
            <w:tcW w:w="3128" w:type="dxa"/>
          </w:tcPr>
          <w:p w14:paraId="62CB1417" w14:textId="00B24BF0" w:rsidR="00F425E2" w:rsidRPr="0058007D" w:rsidRDefault="00F425E2" w:rsidP="0058007D">
            <w:pPr>
              <w:rPr>
                <w:rFonts w:ascii="Century Gothic" w:hAnsi="Century Gothic"/>
              </w:rPr>
            </w:pPr>
            <w:r w:rsidRPr="0058007D">
              <w:rPr>
                <w:rFonts w:ascii="Century Gothic" w:hAnsi="Century Gothic"/>
              </w:rPr>
              <w:t>T</w:t>
            </w:r>
            <w:r w:rsidRPr="0058007D">
              <w:rPr>
                <w:rFonts w:ascii="Century Gothic" w:hAnsi="Century Gothic"/>
              </w:rPr>
              <w:t xml:space="preserve">ailored for the Kenyan market. </w:t>
            </w:r>
            <w:r w:rsidRPr="0058007D">
              <w:rPr>
                <w:rFonts w:ascii="Century Gothic" w:hAnsi="Century Gothic"/>
              </w:rPr>
              <w:t>The</w:t>
            </w:r>
            <w:r w:rsidRPr="0058007D">
              <w:rPr>
                <w:rFonts w:ascii="Century Gothic" w:hAnsi="Century Gothic"/>
              </w:rPr>
              <w:t xml:space="preserve"> platform connects car owners with renters, offering a convenient, affordable, and flexible solution for transportation needs. By leveraging the power of community sharing, </w:t>
            </w:r>
            <w:r w:rsidRPr="0058007D">
              <w:rPr>
                <w:rFonts w:ascii="Century Gothic" w:hAnsi="Century Gothic"/>
              </w:rPr>
              <w:t>they</w:t>
            </w:r>
            <w:r w:rsidRPr="0058007D">
              <w:rPr>
                <w:rFonts w:ascii="Century Gothic" w:hAnsi="Century Gothic"/>
              </w:rPr>
              <w:t xml:space="preserve"> aim to reduce the costs of car ownership and provide easy access to a wide range of vehicles. </w:t>
            </w:r>
          </w:p>
          <w:p w14:paraId="0629230D" w14:textId="77777777" w:rsidR="005D5A18" w:rsidRPr="0058007D" w:rsidRDefault="005D5A18" w:rsidP="0058007D">
            <w:pPr>
              <w:spacing w:line="360" w:lineRule="auto"/>
              <w:jc w:val="center"/>
              <w:rPr>
                <w:rFonts w:ascii="Century Gothic" w:eastAsia="Book Antiqua" w:hAnsi="Century Gothic" w:cs="Book Antiqua"/>
              </w:rPr>
            </w:pPr>
          </w:p>
        </w:tc>
      </w:tr>
      <w:tr w:rsidR="005D5A18" w:rsidRPr="0058007D" w14:paraId="3F13C9AB" w14:textId="77777777" w:rsidTr="0058007D">
        <w:tc>
          <w:tcPr>
            <w:tcW w:w="3539" w:type="dxa"/>
          </w:tcPr>
          <w:p w14:paraId="10FF1269" w14:textId="5E63E4C1" w:rsidR="00F425E2" w:rsidRPr="0058007D" w:rsidRDefault="00F425E2" w:rsidP="0058007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  <w:r w:rsidRPr="0058007D">
              <w:rPr>
                <w:rFonts w:ascii="Century Gothic" w:eastAsia="Book Antiqua" w:hAnsi="Century Gothic" w:cs="Book Antiqua"/>
                <w:color w:val="000000"/>
              </w:rPr>
              <w:t xml:space="preserve">Ibrahim Mwangi </w:t>
            </w:r>
          </w:p>
          <w:p w14:paraId="394BB035" w14:textId="6F518228" w:rsidR="00C63500" w:rsidRPr="0058007D" w:rsidRDefault="00C63500" w:rsidP="0058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  <w:hyperlink r:id="rId10" w:history="1">
              <w:r w:rsidRPr="0058007D">
                <w:rPr>
                  <w:rStyle w:val="Hyperlink"/>
                  <w:rFonts w:ascii="Century Gothic" w:eastAsia="Book Antiqua" w:hAnsi="Century Gothic" w:cs="Book Antiqua"/>
                </w:rPr>
                <w:t>thinksmoothie@gmail.com</w:t>
              </w:r>
            </w:hyperlink>
          </w:p>
          <w:p w14:paraId="50641792" w14:textId="3D0F1B39" w:rsidR="00C63500" w:rsidRPr="0058007D" w:rsidRDefault="00C63500" w:rsidP="0058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  <w:r w:rsidRPr="0058007D">
              <w:rPr>
                <w:rFonts w:ascii="Century Gothic" w:eastAsia="Book Antiqua" w:hAnsi="Century Gothic" w:cs="Book Antiqua"/>
                <w:color w:val="000000"/>
              </w:rPr>
              <w:t>0706805796</w:t>
            </w:r>
          </w:p>
          <w:p w14:paraId="6BF238EF" w14:textId="4CD6901F" w:rsidR="00F425E2" w:rsidRPr="0058007D" w:rsidRDefault="00F425E2" w:rsidP="0058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</w:p>
        </w:tc>
        <w:tc>
          <w:tcPr>
            <w:tcW w:w="2693" w:type="dxa"/>
          </w:tcPr>
          <w:p w14:paraId="467F10C0" w14:textId="030BDF96" w:rsidR="005D5A18" w:rsidRPr="0058007D" w:rsidRDefault="00C63500" w:rsidP="0058007D">
            <w:pPr>
              <w:spacing w:line="360" w:lineRule="auto"/>
              <w:jc w:val="both"/>
              <w:rPr>
                <w:rFonts w:ascii="Century Gothic" w:eastAsia="Book Antiqua" w:hAnsi="Century Gothic" w:cs="Book Antiqua"/>
              </w:rPr>
            </w:pPr>
            <w:proofErr w:type="spellStart"/>
            <w:r w:rsidRPr="0058007D">
              <w:rPr>
                <w:rFonts w:ascii="Century Gothic" w:eastAsia="Book Antiqua" w:hAnsi="Century Gothic" w:cs="Book Antiqua"/>
              </w:rPr>
              <w:t>Foodtech</w:t>
            </w:r>
            <w:proofErr w:type="spellEnd"/>
          </w:p>
        </w:tc>
        <w:tc>
          <w:tcPr>
            <w:tcW w:w="3128" w:type="dxa"/>
          </w:tcPr>
          <w:p w14:paraId="13B26D32" w14:textId="522170C7" w:rsidR="005D5A18" w:rsidRPr="0058007D" w:rsidRDefault="00C63500" w:rsidP="0058007D">
            <w:pPr>
              <w:spacing w:line="360" w:lineRule="auto"/>
              <w:rPr>
                <w:rFonts w:ascii="Century Gothic" w:eastAsia="Book Antiqua" w:hAnsi="Century Gothic" w:cs="Book Antiqua"/>
              </w:rPr>
            </w:pPr>
            <w:r w:rsidRPr="0058007D">
              <w:rPr>
                <w:rFonts w:ascii="Century Gothic" w:eastAsia="Book Antiqua" w:hAnsi="Century Gothic" w:cs="Book Antiqua"/>
              </w:rPr>
              <w:t xml:space="preserve">Organic food shop. </w:t>
            </w:r>
            <w:r w:rsidRPr="0058007D">
              <w:rPr>
                <w:rFonts w:ascii="Century Gothic" w:hAnsi="Century Gothic"/>
              </w:rPr>
              <w:t>Their</w:t>
            </w:r>
            <w:r w:rsidRPr="0058007D">
              <w:rPr>
                <w:rFonts w:ascii="Century Gothic" w:hAnsi="Century Gothic"/>
              </w:rPr>
              <w:t xml:space="preserve"> target market focus is on lactating Mothers, Heart Health, Detox and Brain Development while in</w:t>
            </w:r>
            <w:r w:rsidRPr="0058007D">
              <w:rPr>
                <w:rFonts w:ascii="Century Gothic" w:hAnsi="Century Gothic"/>
              </w:rPr>
              <w:t>fl</w:t>
            </w:r>
            <w:r w:rsidRPr="0058007D">
              <w:rPr>
                <w:rFonts w:ascii="Century Gothic" w:hAnsi="Century Gothic"/>
              </w:rPr>
              <w:t>ammation and immune boosting Smoothies are to be unlocked as new products late 2024.</w:t>
            </w:r>
          </w:p>
        </w:tc>
      </w:tr>
      <w:tr w:rsidR="005D5A18" w:rsidRPr="0058007D" w14:paraId="4659CACB" w14:textId="77777777" w:rsidTr="0058007D">
        <w:tc>
          <w:tcPr>
            <w:tcW w:w="3539" w:type="dxa"/>
          </w:tcPr>
          <w:p w14:paraId="30973CA8" w14:textId="64EC56B6" w:rsidR="00C63500" w:rsidRPr="0058007D" w:rsidRDefault="00C63500" w:rsidP="0058007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  <w:r w:rsidRPr="0058007D">
              <w:rPr>
                <w:rFonts w:ascii="Century Gothic" w:eastAsia="Book Antiqua" w:hAnsi="Century Gothic" w:cs="Book Antiqua"/>
                <w:color w:val="000000"/>
              </w:rPr>
              <w:t xml:space="preserve">Victor Macharia </w:t>
            </w:r>
          </w:p>
          <w:p w14:paraId="32814431" w14:textId="76D5E242" w:rsidR="00C63500" w:rsidRPr="0058007D" w:rsidRDefault="00C63500" w:rsidP="0058007D">
            <w:pPr>
              <w:jc w:val="center"/>
              <w:rPr>
                <w:rFonts w:ascii="Century Gothic" w:hAnsi="Century Gothic"/>
              </w:rPr>
            </w:pPr>
            <w:r w:rsidRPr="0058007D">
              <w:rPr>
                <w:rFonts w:ascii="Century Gothic" w:eastAsia="Book Antiqua" w:hAnsi="Century Gothic" w:cs="Book Antiqua"/>
                <w:color w:val="000000"/>
              </w:rPr>
              <w:t xml:space="preserve"> </w:t>
            </w:r>
            <w:hyperlink r:id="rId11" w:history="1">
              <w:r w:rsidR="0058007D" w:rsidRPr="00B471F5">
                <w:rPr>
                  <w:rStyle w:val="Hyperlink"/>
                  <w:rFonts w:ascii="Century Gothic" w:hAnsi="Century Gothic"/>
                </w:rPr>
                <w:t>vmachariamuriithi@gmail.com</w:t>
              </w:r>
            </w:hyperlink>
            <w:r w:rsidRPr="0058007D">
              <w:rPr>
                <w:rFonts w:ascii="Century Gothic" w:hAnsi="Century Gothic"/>
              </w:rPr>
              <w:t xml:space="preserve"> </w:t>
            </w:r>
          </w:p>
          <w:p w14:paraId="66DCEB8D" w14:textId="43969D5D" w:rsidR="0085176D" w:rsidRPr="0058007D" w:rsidRDefault="0085176D" w:rsidP="0058007D">
            <w:pPr>
              <w:rPr>
                <w:rFonts w:ascii="Century Gothic" w:hAnsi="Century Gothic"/>
              </w:rPr>
            </w:pPr>
            <w:r w:rsidRPr="0058007D">
              <w:rPr>
                <w:rFonts w:ascii="Century Gothic" w:hAnsi="Century Gothic"/>
              </w:rPr>
              <w:t xml:space="preserve">           0</w:t>
            </w:r>
            <w:r w:rsidRPr="0058007D">
              <w:rPr>
                <w:rFonts w:ascii="Century Gothic" w:hAnsi="Century Gothic"/>
              </w:rPr>
              <w:t>701015517</w:t>
            </w:r>
          </w:p>
          <w:p w14:paraId="0A452D9E" w14:textId="77777777" w:rsidR="00C63500" w:rsidRPr="0058007D" w:rsidRDefault="00C63500" w:rsidP="0058007D">
            <w:pPr>
              <w:jc w:val="center"/>
              <w:rPr>
                <w:rFonts w:ascii="Century Gothic" w:hAnsi="Century Gothic"/>
              </w:rPr>
            </w:pPr>
          </w:p>
          <w:p w14:paraId="59C77E8C" w14:textId="1F0AFE5D" w:rsidR="00C63500" w:rsidRPr="0058007D" w:rsidRDefault="00C63500" w:rsidP="0058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</w:p>
          <w:p w14:paraId="70049EEC" w14:textId="77777777" w:rsidR="00C63500" w:rsidRPr="0058007D" w:rsidRDefault="00C63500" w:rsidP="0058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</w:p>
          <w:p w14:paraId="752C68EE" w14:textId="5C30A5EE" w:rsidR="00C63500" w:rsidRPr="0058007D" w:rsidRDefault="00C63500" w:rsidP="0058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</w:p>
        </w:tc>
        <w:tc>
          <w:tcPr>
            <w:tcW w:w="2693" w:type="dxa"/>
          </w:tcPr>
          <w:p w14:paraId="67CE003F" w14:textId="6E40926D" w:rsidR="005D5A18" w:rsidRPr="0058007D" w:rsidRDefault="0085176D" w:rsidP="0058007D">
            <w:pPr>
              <w:spacing w:line="360" w:lineRule="auto"/>
              <w:jc w:val="both"/>
              <w:rPr>
                <w:rFonts w:ascii="Century Gothic" w:eastAsia="Book Antiqua" w:hAnsi="Century Gothic" w:cs="Book Antiqua"/>
              </w:rPr>
            </w:pPr>
            <w:proofErr w:type="spellStart"/>
            <w:r w:rsidRPr="0058007D">
              <w:rPr>
                <w:rFonts w:ascii="Century Gothic" w:eastAsia="Book Antiqua" w:hAnsi="Century Gothic" w:cs="Book Antiqua"/>
              </w:rPr>
              <w:t>Foodtech</w:t>
            </w:r>
            <w:proofErr w:type="spellEnd"/>
            <w:r w:rsidRPr="0058007D">
              <w:rPr>
                <w:rFonts w:ascii="Century Gothic" w:eastAsia="Book Antiqua" w:hAnsi="Century Gothic" w:cs="Book Antiqua"/>
              </w:rPr>
              <w:t xml:space="preserve"> FMCG</w:t>
            </w:r>
          </w:p>
          <w:p w14:paraId="43C25B10" w14:textId="7C51C3B5" w:rsidR="00C63500" w:rsidRPr="0058007D" w:rsidRDefault="00C63500" w:rsidP="0058007D">
            <w:pPr>
              <w:spacing w:line="360" w:lineRule="auto"/>
              <w:jc w:val="both"/>
              <w:rPr>
                <w:rFonts w:ascii="Century Gothic" w:eastAsia="Book Antiqua" w:hAnsi="Century Gothic" w:cs="Book Antiqua"/>
              </w:rPr>
            </w:pPr>
          </w:p>
        </w:tc>
        <w:tc>
          <w:tcPr>
            <w:tcW w:w="3128" w:type="dxa"/>
          </w:tcPr>
          <w:p w14:paraId="122C3E2C" w14:textId="39F4FE7A" w:rsidR="005D5A18" w:rsidRPr="0058007D" w:rsidRDefault="0085176D" w:rsidP="0058007D">
            <w:pPr>
              <w:spacing w:line="360" w:lineRule="auto"/>
              <w:rPr>
                <w:rFonts w:ascii="Century Gothic" w:eastAsia="Book Antiqua" w:hAnsi="Century Gothic" w:cs="Book Antiqua"/>
              </w:rPr>
            </w:pPr>
            <w:r w:rsidRPr="0058007D">
              <w:rPr>
                <w:rFonts w:ascii="Century Gothic" w:eastAsia="Book Antiqua" w:hAnsi="Century Gothic" w:cs="Book Antiqua"/>
              </w:rPr>
              <w:t xml:space="preserve">Requested to send </w:t>
            </w:r>
            <w:proofErr w:type="spellStart"/>
            <w:r w:rsidRPr="0058007D">
              <w:rPr>
                <w:rFonts w:ascii="Century Gothic" w:eastAsia="Book Antiqua" w:hAnsi="Century Gothic" w:cs="Book Antiqua"/>
              </w:rPr>
              <w:t>Pictchdeck</w:t>
            </w:r>
            <w:proofErr w:type="spellEnd"/>
            <w:r w:rsidRPr="0058007D">
              <w:rPr>
                <w:rFonts w:ascii="Century Gothic" w:eastAsia="Book Antiqua" w:hAnsi="Century Gothic" w:cs="Book Antiqua"/>
              </w:rPr>
              <w:t>. He only sent his CV</w:t>
            </w:r>
          </w:p>
        </w:tc>
      </w:tr>
      <w:tr w:rsidR="005D5A18" w:rsidRPr="0058007D" w14:paraId="1CFC4493" w14:textId="77777777" w:rsidTr="0058007D">
        <w:tc>
          <w:tcPr>
            <w:tcW w:w="3539" w:type="dxa"/>
          </w:tcPr>
          <w:p w14:paraId="26D7F770" w14:textId="77777777" w:rsidR="0085176D" w:rsidRPr="0058007D" w:rsidRDefault="0085176D" w:rsidP="0058007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  <w:r w:rsidRPr="0058007D">
              <w:rPr>
                <w:rFonts w:ascii="Century Gothic" w:eastAsia="Book Antiqua" w:hAnsi="Century Gothic" w:cs="Book Antiqua"/>
                <w:color w:val="000000"/>
              </w:rPr>
              <w:lastRenderedPageBreak/>
              <w:t>Lucy Muthoni</w:t>
            </w:r>
          </w:p>
          <w:p w14:paraId="27D3218B" w14:textId="3A2D0B36" w:rsidR="0085176D" w:rsidRPr="0058007D" w:rsidRDefault="0085176D" w:rsidP="0058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  <w:hyperlink r:id="rId12" w:history="1">
              <w:r w:rsidRPr="0058007D">
                <w:rPr>
                  <w:rStyle w:val="Hyperlink"/>
                  <w:rFonts w:ascii="Century Gothic" w:eastAsia="Book Antiqua" w:hAnsi="Century Gothic" w:cs="Book Antiqua"/>
                </w:rPr>
                <w:t>beileyphotographyandevents@gmail.com</w:t>
              </w:r>
            </w:hyperlink>
          </w:p>
          <w:p w14:paraId="674D59EC" w14:textId="77777777" w:rsidR="0085176D" w:rsidRPr="0058007D" w:rsidRDefault="0085176D" w:rsidP="0058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</w:p>
          <w:p w14:paraId="7DC5990C" w14:textId="340E8A55" w:rsidR="0085176D" w:rsidRPr="0058007D" w:rsidRDefault="0085176D" w:rsidP="0058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  <w:r w:rsidRPr="0058007D">
              <w:rPr>
                <w:rFonts w:ascii="Century Gothic" w:eastAsia="Book Antiqua" w:hAnsi="Century Gothic" w:cs="Book Antiqua"/>
                <w:color w:val="000000"/>
              </w:rPr>
              <w:t>0707231556</w:t>
            </w:r>
          </w:p>
        </w:tc>
        <w:tc>
          <w:tcPr>
            <w:tcW w:w="2693" w:type="dxa"/>
          </w:tcPr>
          <w:p w14:paraId="684CA0DB" w14:textId="1AD266F6" w:rsidR="005D5A18" w:rsidRPr="0058007D" w:rsidRDefault="0085176D" w:rsidP="0058007D">
            <w:pPr>
              <w:spacing w:after="0" w:line="360" w:lineRule="auto"/>
              <w:rPr>
                <w:rFonts w:ascii="Century Gothic" w:eastAsia="Book Antiqua" w:hAnsi="Century Gothic" w:cs="Book Antiqua"/>
              </w:rPr>
            </w:pPr>
            <w:r w:rsidRPr="0058007D">
              <w:rPr>
                <w:rFonts w:ascii="Century Gothic" w:eastAsia="Book Antiqua" w:hAnsi="Century Gothic" w:cs="Book Antiqua"/>
              </w:rPr>
              <w:t>Service delivery (Photography and events)</w:t>
            </w:r>
          </w:p>
        </w:tc>
        <w:tc>
          <w:tcPr>
            <w:tcW w:w="3128" w:type="dxa"/>
          </w:tcPr>
          <w:p w14:paraId="5EC3EA31" w14:textId="14B8BE83" w:rsidR="005D5A18" w:rsidRPr="0058007D" w:rsidRDefault="0085176D" w:rsidP="0058007D">
            <w:pPr>
              <w:spacing w:line="360" w:lineRule="auto"/>
              <w:rPr>
                <w:rFonts w:ascii="Century Gothic" w:eastAsia="Book Antiqua" w:hAnsi="Century Gothic" w:cs="Book Antiqua"/>
              </w:rPr>
            </w:pPr>
            <w:r w:rsidRPr="0058007D">
              <w:rPr>
                <w:rFonts w:ascii="Century Gothic" w:eastAsia="Book Antiqua" w:hAnsi="Century Gothic" w:cs="Book Antiqua"/>
              </w:rPr>
              <w:t xml:space="preserve">No </w:t>
            </w:r>
            <w:proofErr w:type="spellStart"/>
            <w:r w:rsidRPr="0058007D">
              <w:rPr>
                <w:rFonts w:ascii="Century Gothic" w:eastAsia="Book Antiqua" w:hAnsi="Century Gothic" w:cs="Book Antiqua"/>
              </w:rPr>
              <w:t>Pitchdeck</w:t>
            </w:r>
            <w:proofErr w:type="spellEnd"/>
          </w:p>
        </w:tc>
      </w:tr>
      <w:tr w:rsidR="005D5A18" w:rsidRPr="0058007D" w14:paraId="437F94FB" w14:textId="77777777" w:rsidTr="0058007D">
        <w:tc>
          <w:tcPr>
            <w:tcW w:w="3539" w:type="dxa"/>
          </w:tcPr>
          <w:p w14:paraId="0E73745B" w14:textId="77777777" w:rsidR="0085176D" w:rsidRPr="0058007D" w:rsidRDefault="0085176D" w:rsidP="0058007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  <w:r w:rsidRPr="0058007D">
              <w:rPr>
                <w:rFonts w:ascii="Century Gothic" w:eastAsia="Book Antiqua" w:hAnsi="Century Gothic" w:cs="Book Antiqua"/>
                <w:color w:val="000000"/>
              </w:rPr>
              <w:t xml:space="preserve">Mercy </w:t>
            </w:r>
            <w:proofErr w:type="spellStart"/>
            <w:r w:rsidRPr="0058007D">
              <w:rPr>
                <w:rFonts w:ascii="Century Gothic" w:eastAsia="Book Antiqua" w:hAnsi="Century Gothic" w:cs="Book Antiqua"/>
                <w:color w:val="000000"/>
              </w:rPr>
              <w:t>Waihuini</w:t>
            </w:r>
            <w:proofErr w:type="spellEnd"/>
          </w:p>
          <w:p w14:paraId="58E04D61" w14:textId="05EBB340" w:rsidR="0085176D" w:rsidRPr="0058007D" w:rsidRDefault="0058007D" w:rsidP="0058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  <w:hyperlink r:id="rId13" w:history="1">
              <w:r w:rsidRPr="0058007D">
                <w:rPr>
                  <w:rStyle w:val="Hyperlink"/>
                  <w:rFonts w:ascii="Century Gothic" w:eastAsia="Book Antiqua" w:hAnsi="Century Gothic" w:cs="Book Antiqua"/>
                </w:rPr>
                <w:t>huinimercy78@gmail.com</w:t>
              </w:r>
            </w:hyperlink>
          </w:p>
          <w:p w14:paraId="14DF8F06" w14:textId="5F945727" w:rsidR="0058007D" w:rsidRPr="0058007D" w:rsidRDefault="0058007D" w:rsidP="0058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</w:p>
        </w:tc>
        <w:tc>
          <w:tcPr>
            <w:tcW w:w="2693" w:type="dxa"/>
          </w:tcPr>
          <w:p w14:paraId="5F7EA7ED" w14:textId="44B5A58C" w:rsidR="005D5A18" w:rsidRPr="0058007D" w:rsidRDefault="0058007D" w:rsidP="0058007D">
            <w:pPr>
              <w:spacing w:line="360" w:lineRule="auto"/>
              <w:jc w:val="both"/>
              <w:rPr>
                <w:rFonts w:ascii="Century Gothic" w:eastAsia="Book Antiqua" w:hAnsi="Century Gothic" w:cs="Book Antiqua"/>
              </w:rPr>
            </w:pPr>
            <w:proofErr w:type="spellStart"/>
            <w:r w:rsidRPr="0058007D">
              <w:rPr>
                <w:rFonts w:ascii="Century Gothic" w:eastAsia="Book Antiqua" w:hAnsi="Century Gothic" w:cs="Book Antiqua"/>
              </w:rPr>
              <w:t>Healthtech</w:t>
            </w:r>
            <w:proofErr w:type="spellEnd"/>
            <w:r w:rsidR="005D5A18" w:rsidRPr="0058007D">
              <w:rPr>
                <w:rFonts w:ascii="Century Gothic" w:eastAsia="Book Antiqua" w:hAnsi="Century Gothic" w:cs="Book Antiqua"/>
              </w:rPr>
              <w:t xml:space="preserve"> </w:t>
            </w:r>
          </w:p>
        </w:tc>
        <w:tc>
          <w:tcPr>
            <w:tcW w:w="3128" w:type="dxa"/>
          </w:tcPr>
          <w:p w14:paraId="18FD2BA2" w14:textId="3E1BD90C" w:rsidR="005D5A18" w:rsidRPr="0058007D" w:rsidRDefault="0058007D" w:rsidP="0058007D">
            <w:pPr>
              <w:spacing w:line="360" w:lineRule="auto"/>
              <w:rPr>
                <w:rFonts w:ascii="Century Gothic" w:eastAsia="Book Antiqua" w:hAnsi="Century Gothic" w:cs="Book Antiqua"/>
              </w:rPr>
            </w:pPr>
            <w:r w:rsidRPr="0058007D">
              <w:rPr>
                <w:rFonts w:ascii="Century Gothic" w:hAnsi="Century Gothic" w:cs="Courier New"/>
                <w:color w:val="000000" w:themeColor="text1"/>
              </w:rPr>
              <w:t>S</w:t>
            </w:r>
            <w:r w:rsidRPr="0058007D">
              <w:rPr>
                <w:rFonts w:ascii="Century Gothic" w:hAnsi="Century Gothic" w:cs="Courier New"/>
                <w:color w:val="000000" w:themeColor="text1"/>
              </w:rPr>
              <w:t xml:space="preserve">eeking support in financing </w:t>
            </w:r>
            <w:r w:rsidRPr="0058007D">
              <w:rPr>
                <w:rFonts w:ascii="Century Gothic" w:hAnsi="Century Gothic" w:cs="Courier New"/>
                <w:color w:val="000000" w:themeColor="text1"/>
              </w:rPr>
              <w:t>her</w:t>
            </w:r>
            <w:r w:rsidRPr="0058007D">
              <w:rPr>
                <w:rFonts w:ascii="Century Gothic" w:hAnsi="Century Gothic" w:cs="Courier New"/>
                <w:color w:val="000000" w:themeColor="text1"/>
              </w:rPr>
              <w:br/>
              <w:t>healthcare startup and a community to help the startup grow.</w:t>
            </w:r>
          </w:p>
        </w:tc>
      </w:tr>
      <w:tr w:rsidR="005D5A18" w:rsidRPr="0058007D" w14:paraId="46407CE0" w14:textId="77777777" w:rsidTr="0058007D">
        <w:tc>
          <w:tcPr>
            <w:tcW w:w="3539" w:type="dxa"/>
          </w:tcPr>
          <w:p w14:paraId="108344B1" w14:textId="77777777" w:rsidR="005D5A18" w:rsidRPr="0058007D" w:rsidRDefault="005D5A18" w:rsidP="00580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Century Gothic" w:eastAsia="Book Antiqua" w:hAnsi="Century Gothic" w:cs="Book Antiqua"/>
                <w:color w:val="000000"/>
              </w:rPr>
            </w:pPr>
          </w:p>
        </w:tc>
        <w:tc>
          <w:tcPr>
            <w:tcW w:w="2693" w:type="dxa"/>
          </w:tcPr>
          <w:p w14:paraId="16EEF62C" w14:textId="0656072D" w:rsidR="005D5A18" w:rsidRPr="0058007D" w:rsidRDefault="005D5A18" w:rsidP="0058007D">
            <w:pPr>
              <w:spacing w:line="360" w:lineRule="auto"/>
              <w:jc w:val="both"/>
              <w:rPr>
                <w:rFonts w:ascii="Century Gothic" w:eastAsia="Book Antiqua" w:hAnsi="Century Gothic" w:cs="Book Antiqua"/>
              </w:rPr>
            </w:pPr>
          </w:p>
        </w:tc>
        <w:tc>
          <w:tcPr>
            <w:tcW w:w="3128" w:type="dxa"/>
          </w:tcPr>
          <w:p w14:paraId="6866AE7A" w14:textId="77777777" w:rsidR="005D5A18" w:rsidRPr="0058007D" w:rsidRDefault="005D5A18" w:rsidP="0058007D">
            <w:pPr>
              <w:spacing w:line="360" w:lineRule="auto"/>
              <w:jc w:val="center"/>
              <w:rPr>
                <w:rFonts w:ascii="Century Gothic" w:eastAsia="Book Antiqua" w:hAnsi="Century Gothic" w:cs="Book Antiqua"/>
              </w:rPr>
            </w:pPr>
          </w:p>
        </w:tc>
      </w:tr>
    </w:tbl>
    <w:p w14:paraId="33036F33" w14:textId="0F818C85" w:rsidR="005D5A18" w:rsidRPr="0058007D" w:rsidRDefault="0058007D" w:rsidP="005D5A18">
      <w:pPr>
        <w:jc w:val="center"/>
        <w:rPr>
          <w:rFonts w:ascii="Century Gothic" w:eastAsia="Book Antiqua" w:hAnsi="Century Gothic" w:cs="Book Antiqua"/>
          <w:u w:val="single"/>
        </w:rPr>
      </w:pPr>
      <w:bookmarkStart w:id="0" w:name="_GoBack"/>
      <w:bookmarkEnd w:id="0"/>
      <w:r w:rsidRPr="0058007D">
        <w:rPr>
          <w:rFonts w:ascii="Century Gothic" w:eastAsia="Book Antiqua" w:hAnsi="Century Gothic" w:cs="Book Antiqua"/>
          <w:u w:val="single"/>
        </w:rPr>
        <w:br w:type="textWrapping" w:clear="all"/>
      </w:r>
    </w:p>
    <w:p w14:paraId="1D67C375" w14:textId="769C4F9B" w:rsidR="00740E76" w:rsidRPr="0058007D" w:rsidRDefault="007558C3">
      <w:pPr>
        <w:rPr>
          <w:rFonts w:ascii="Century Gothic" w:hAnsi="Century Gothic"/>
        </w:rPr>
      </w:pPr>
    </w:p>
    <w:sectPr w:rsidR="00740E76" w:rsidRPr="0058007D">
      <w:pgSz w:w="12240" w:h="15840"/>
      <w:pgMar w:top="90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E9114" w14:textId="77777777" w:rsidR="007558C3" w:rsidRDefault="007558C3" w:rsidP="0058007D">
      <w:pPr>
        <w:spacing w:after="0" w:line="240" w:lineRule="auto"/>
      </w:pPr>
      <w:r>
        <w:separator/>
      </w:r>
    </w:p>
  </w:endnote>
  <w:endnote w:type="continuationSeparator" w:id="0">
    <w:p w14:paraId="4E6B76BB" w14:textId="77777777" w:rsidR="007558C3" w:rsidRDefault="007558C3" w:rsidP="00580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C081C" w14:textId="77777777" w:rsidR="007558C3" w:rsidRDefault="007558C3" w:rsidP="0058007D">
      <w:pPr>
        <w:spacing w:after="0" w:line="240" w:lineRule="auto"/>
      </w:pPr>
      <w:r>
        <w:separator/>
      </w:r>
    </w:p>
  </w:footnote>
  <w:footnote w:type="continuationSeparator" w:id="0">
    <w:p w14:paraId="08E57FFD" w14:textId="77777777" w:rsidR="007558C3" w:rsidRDefault="007558C3" w:rsidP="00580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00E0F"/>
    <w:multiLevelType w:val="multilevel"/>
    <w:tmpl w:val="332A43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54E5E"/>
    <w:multiLevelType w:val="multilevel"/>
    <w:tmpl w:val="7176147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A18"/>
    <w:rsid w:val="0058007D"/>
    <w:rsid w:val="005D5A18"/>
    <w:rsid w:val="007558C3"/>
    <w:rsid w:val="0085176D"/>
    <w:rsid w:val="00894696"/>
    <w:rsid w:val="00BC6E56"/>
    <w:rsid w:val="00C63500"/>
    <w:rsid w:val="00F4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0AEE91"/>
  <w15:chartTrackingRefBased/>
  <w15:docId w15:val="{CEAC52BA-AB22-4FD4-AD96-6B7952E37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5A18"/>
    <w:rPr>
      <w:rFonts w:ascii="Calibri" w:eastAsia="Calibri" w:hAnsi="Calibri" w:cs="Calibri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5A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5A18"/>
    <w:rPr>
      <w:rFonts w:ascii="Calibri" w:eastAsia="Calibri" w:hAnsi="Calibri" w:cs="Calibri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A18"/>
    <w:rPr>
      <w:rFonts w:ascii="Segoe UI" w:eastAsia="Calibri" w:hAnsi="Segoe UI" w:cs="Segoe UI"/>
      <w:sz w:val="18"/>
      <w:szCs w:val="18"/>
      <w:lang w:val="en-US" w:eastAsia="en-GB"/>
    </w:rPr>
  </w:style>
  <w:style w:type="character" w:styleId="Hyperlink">
    <w:name w:val="Hyperlink"/>
    <w:basedOn w:val="DefaultParagraphFont"/>
    <w:uiPriority w:val="99"/>
    <w:unhideWhenUsed/>
    <w:rsid w:val="005D5A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5A18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5800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07D"/>
    <w:rPr>
      <w:rFonts w:ascii="Calibri" w:eastAsia="Calibri" w:hAnsi="Calibri" w:cs="Calibri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aharasway.com" TargetMode="External"/><Relationship Id="rId13" Type="http://schemas.openxmlformats.org/officeDocument/2006/relationships/hyperlink" Target="mailto:huinimercy78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lanarina650@gmail.com" TargetMode="External"/><Relationship Id="rId12" Type="http://schemas.openxmlformats.org/officeDocument/2006/relationships/hyperlink" Target="mailto:beileyphotographyandevent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machariamuriithi@gmail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thinksmoothie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elixkivungi24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2024-11-19T11:33:00Z</dcterms:created>
  <dcterms:modified xsi:type="dcterms:W3CDTF">2024-11-19T12:51:00Z</dcterms:modified>
</cp:coreProperties>
</file>